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руководителей, их заместителей и главных бухгалтеров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Муниципальное </w:t>
      </w:r>
      <w:r>
        <w:rPr>
          <w:rFonts w:cs="Times New Roman" w:ascii="Times New Roman" w:hAnsi="Times New Roman"/>
          <w:sz w:val="28"/>
          <w:szCs w:val="28"/>
          <w:u w:val="single"/>
        </w:rPr>
        <w:t>унитарное предприятие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«</w:t>
      </w:r>
      <w:r>
        <w:rPr>
          <w:rFonts w:cs="Times New Roman" w:ascii="Times New Roman" w:hAnsi="Times New Roman"/>
          <w:sz w:val="28"/>
          <w:szCs w:val="28"/>
          <w:u w:val="single"/>
        </w:rPr>
        <w:t>Колпашевский водоканал</w:t>
      </w:r>
      <w:r>
        <w:rPr>
          <w:rFonts w:cs="Times New Roman" w:ascii="Times New Roman" w:hAnsi="Times New Roman"/>
          <w:sz w:val="28"/>
          <w:szCs w:val="28"/>
          <w:u w:val="single"/>
        </w:rPr>
        <w:t>»,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 xml:space="preserve">(наименование муниципального учреждения, муниципального казённого предприятия)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за 2021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tbl>
      <w:tblPr>
        <w:tblStyle w:val="a6"/>
        <w:tblW w:w="9629" w:type="dxa"/>
        <w:jc w:val="left"/>
        <w:tblInd w:w="81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"/>
        <w:gridCol w:w="3375"/>
        <w:gridCol w:w="3060"/>
        <w:gridCol w:w="2323"/>
      </w:tblGrid>
      <w:tr>
        <w:trPr/>
        <w:tc>
          <w:tcPr>
            <w:tcW w:w="8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п/п</w:t>
            </w:r>
          </w:p>
        </w:tc>
        <w:tc>
          <w:tcPr>
            <w:tcW w:w="3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>
        <w:trPr>
          <w:trHeight w:val="398" w:hRule="atLeast"/>
        </w:trPr>
        <w:tc>
          <w:tcPr>
            <w:tcW w:w="8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Баталов Юрий Валерьевич</w:t>
            </w:r>
          </w:p>
        </w:tc>
        <w:tc>
          <w:tcPr>
            <w:tcW w:w="3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3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69584 рубля </w:t>
            </w:r>
          </w:p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 копеек</w:t>
            </w:r>
          </w:p>
        </w:tc>
      </w:tr>
      <w:tr>
        <w:trPr/>
        <w:tc>
          <w:tcPr>
            <w:tcW w:w="87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2</w:t>
            </w:r>
          </w:p>
        </w:tc>
        <w:tc>
          <w:tcPr>
            <w:tcW w:w="337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Лисовская Валентина Викторовна</w:t>
            </w:r>
          </w:p>
        </w:tc>
        <w:tc>
          <w:tcPr>
            <w:tcW w:w="306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2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50895 рублей </w:t>
            </w:r>
          </w:p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 копеек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3d7a"/>
    <w:pPr>
      <w:widowControl/>
      <w:bidi w:val="0"/>
      <w:spacing w:before="240" w:after="0"/>
      <w:ind w:firstLine="539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9e3d7a"/>
    <w:pPr>
      <w:spacing w:beforeAutospacing="1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Normal"/>
    <w:link w:val="20"/>
    <w:uiPriority w:val="99"/>
    <w:unhideWhenUsed/>
    <w:qFormat/>
    <w:rsid w:val="009e3d7a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Normal"/>
    <w:link w:val="30"/>
    <w:uiPriority w:val="9"/>
    <w:qFormat/>
    <w:rsid w:val="009e3d7a"/>
    <w:pPr>
      <w:spacing w:beforeAutospacing="1" w:afterAutospacing="1"/>
      <w:outlineLvl w:val="2"/>
    </w:pPr>
    <w:rPr>
      <w:rFonts w:ascii="Cambria" w:hAnsi="Cambria" w:cs="Times New Roman"/>
      <w:b/>
      <w:bCs/>
      <w:color w:val="4F81BD"/>
      <w:lang w:eastAsia="en-US"/>
    </w:rPr>
  </w:style>
  <w:style w:type="paragraph" w:styleId="4">
    <w:name w:val="Heading 4"/>
    <w:basedOn w:val="Normal"/>
    <w:link w:val="40"/>
    <w:uiPriority w:val="99"/>
    <w:qFormat/>
    <w:rsid w:val="009e3d7a"/>
    <w:pPr>
      <w:keepNext/>
      <w:outlineLvl w:val="3"/>
    </w:pPr>
    <w:rPr>
      <w:rFonts w:ascii="Times New Roman" w:hAnsi="Times New Roman" w:cs="Times New Roman"/>
      <w:sz w:val="28"/>
      <w:lang w:eastAsia="en-US"/>
    </w:rPr>
  </w:style>
  <w:style w:type="paragraph" w:styleId="6">
    <w:name w:val="Heading 6"/>
    <w:basedOn w:val="Normal"/>
    <w:link w:val="60"/>
    <w:uiPriority w:val="99"/>
    <w:qFormat/>
    <w:rsid w:val="009e3d7a"/>
    <w:pPr>
      <w:keepNext/>
      <w:tabs>
        <w:tab w:val="left" w:pos="1080" w:leader="none"/>
      </w:tabs>
      <w:ind w:left="360" w:firstLine="539"/>
      <w:jc w:val="right"/>
      <w:outlineLvl w:val="5"/>
    </w:pPr>
    <w:rPr>
      <w:rFonts w:ascii="Times New Roman" w:hAnsi="Times New Roman" w:cs="Times New Roman"/>
      <w:sz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rsid w:val="009e3d7a"/>
    <w:rPr>
      <w:rFonts w:ascii="Cambria" w:hAnsi="Cambria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9"/>
    <w:qFormat/>
    <w:rsid w:val="009e3d7a"/>
    <w:rPr>
      <w:rFonts w:ascii="Cambria" w:hAnsi="Cambria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qFormat/>
    <w:rsid w:val="009e3d7a"/>
    <w:rPr>
      <w:rFonts w:ascii="Cambria" w:hAnsi="Cambria"/>
      <w:b/>
      <w:bCs/>
      <w:color w:val="4F81BD"/>
      <w:sz w:val="24"/>
      <w:szCs w:val="24"/>
    </w:rPr>
  </w:style>
  <w:style w:type="character" w:styleId="41" w:customStyle="1">
    <w:name w:val="Заголовок 4 Знак"/>
    <w:link w:val="4"/>
    <w:uiPriority w:val="99"/>
    <w:qFormat/>
    <w:rsid w:val="009e3d7a"/>
    <w:rPr>
      <w:sz w:val="28"/>
      <w:szCs w:val="24"/>
    </w:rPr>
  </w:style>
  <w:style w:type="character" w:styleId="61" w:customStyle="1">
    <w:name w:val="Заголовок 6 Знак"/>
    <w:link w:val="6"/>
    <w:uiPriority w:val="99"/>
    <w:qFormat/>
    <w:rsid w:val="009e3d7a"/>
    <w:rPr>
      <w:sz w:val="28"/>
      <w:szCs w:val="24"/>
    </w:rPr>
  </w:style>
  <w:style w:type="character" w:styleId="Style9" w:customStyle="1">
    <w:name w:val="Название Знак"/>
    <w:link w:val="a3"/>
    <w:uiPriority w:val="99"/>
    <w:qFormat/>
    <w:rsid w:val="009e3d7a"/>
    <w:rPr>
      <w:b/>
      <w:bCs/>
      <w:sz w:val="28"/>
      <w:szCs w:val="24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link w:val="a4"/>
    <w:uiPriority w:val="99"/>
    <w:qFormat/>
    <w:rsid w:val="009e3d7a"/>
    <w:pPr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9e3d7a"/>
    <w:pPr>
      <w:spacing w:before="240" w:after="0"/>
      <w:ind w:left="720" w:firstLine="53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66489"/>
    <w:pPr>
      <w:spacing w:before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LibreOffice/5.3.3.2$Windows_X86_64 LibreOffice_project/3d9a8b4b4e538a85e0782bd6c2d430bafe583448</Application>
  <Pages>1</Pages>
  <Words>54</Words>
  <Characters>405</Characters>
  <CharactersWithSpaces>442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2022-05-13T03:00:00Z</dcterms:created>
  <dc:creator>Glavbuh</dc:creator>
  <dc:description/>
  <dc:language>ru-RU</dc:language>
  <cp:lastModifiedBy/>
  <dcterms:modified xsi:type="dcterms:W3CDTF">2022-05-16T17:09:07Z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